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A9CF4" w14:textId="77777777" w:rsidR="008D60B4" w:rsidRPr="008D60B4" w:rsidRDefault="008D60B4" w:rsidP="008D60B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D60B4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8D60B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柳州景硕高考志愿</w:t>
      </w:r>
      <w:r w:rsidRPr="008D60B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8D60B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三条置顶视频</w:t>
      </w:r>
      <w:r w:rsidRPr="008D60B4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V0.3</w:t>
      </w:r>
    </w:p>
    <w:p w14:paraId="0653F870" w14:textId="77777777" w:rsidR="008D60B4" w:rsidRPr="008D60B4" w:rsidRDefault="008D60B4" w:rsidP="008D60B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D60B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📑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E06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帐号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× 20251016 × </w:t>
      </w:r>
      <w:r w:rsidRPr="008D60B4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🌠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批次</w:t>
      </w:r>
    </w:p>
    <w:p w14:paraId="5E6E9237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anchor="剪辑师名字#-V0.3-20251016.html" w:history="1">
        <w:r w:rsidRPr="008D60B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6" w:anchor="t001" w:history="1">
        <w:r w:rsidRPr="008D60B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👩🏻</w:t>
        </w:r>
        <w:r w:rsidRPr="008D60B4">
          <w:rPr>
            <w:rFonts w:ascii="Arial" w:eastAsia="宋体" w:hAnsi="Arial" w:cs="Arial"/>
            <w:color w:val="4183C4"/>
            <w:kern w:val="0"/>
            <w:sz w:val="24"/>
            <w:u w:val="single"/>
            <w14:ligatures w14:val="none"/>
          </w:rPr>
          <w:t>‍</w:t>
        </w:r>
        <w:r w:rsidRPr="008D60B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💻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hyperlink r:id="rId7" w:history="1">
        <w:r w:rsidRPr="008D60B4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🧬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8D60B4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景华时代新媒体团队官网</w:t>
        </w:r>
      </w:hyperlink>
    </w:p>
    <w:p w14:paraId="52EC244B" w14:textId="77777777" w:rsidR="008D60B4" w:rsidRPr="008D60B4" w:rsidRDefault="008D60B4" w:rsidP="008D60B4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编号字段语义说明：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T001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3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00X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8D60B4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483922B1" w14:textId="77777777" w:rsidR="008D60B4" w:rsidRPr="008D60B4" w:rsidRDefault="00E43868" w:rsidP="008D60B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43868">
        <w:rPr>
          <w:rFonts w:ascii="宋体" w:eastAsia="宋体" w:hAnsi="宋体" w:cs="宋体"/>
          <w:noProof/>
          <w:kern w:val="0"/>
          <w:sz w:val="24"/>
        </w:rPr>
        <w:pict w14:anchorId="6A1C401A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52F4CB26" w14:textId="77777777" w:rsidR="008D60B4" w:rsidRPr="008D60B4" w:rsidRDefault="008D60B4" w:rsidP="008D60B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D60B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：高考志愿填报到底有多重要？柳州家长必懂的三大误区</w:t>
      </w:r>
    </w:p>
    <w:p w14:paraId="14224B65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高考出分只是起点，志愿填报才是人生转折。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家长都容易踩坑，你家中招了吗？</w:t>
      </w:r>
    </w:p>
    <w:p w14:paraId="02B32C53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高考志愿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志愿误区</w:t>
      </w:r>
    </w:p>
    <w:p w14:paraId="2EB81C55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高考成绩出分，不是结束，而是另一场重要选择的开始。你知道志愿填报，真的能决定孩子未来吗？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很多柳州家长觉得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分数到了就行，志愿怎么选都差不多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。其实，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的家庭都踩过三大误区：只看分数，不看专业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兴趣；盲信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热门院校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；不做备选，随大流。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志愿填报不是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选一个能去的学校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这么简单，而是一次科学决策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决定了孩子四年甚至更长时间的成长路线。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列出所有可选专业和院校，和孩子一起深入了解；结合孩子兴趣、性格、发展趋势，科学分析每一个选择的利弊；不要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跟风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，每个孩子的成长路径都独一无二。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高考志愿，是为孩子的人生做第一次真正意义上的规划。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别让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随便选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成为遗憾的起点。每一个家庭都值得拥有科学、精准的志愿规划。</w:t>
      </w:r>
    </w:p>
    <w:p w14:paraId="6823BADA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DC42319" w14:textId="77777777" w:rsidR="008D60B4" w:rsidRPr="008D60B4" w:rsidRDefault="008D60B4" w:rsidP="008D60B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E06-T001-3-001-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#-V0.3-20251016.mp4</w:t>
      </w:r>
    </w:p>
    <w:p w14:paraId="2883511F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0CBE056" w14:textId="77777777" w:rsidR="008D60B4" w:rsidRPr="008D60B4" w:rsidRDefault="008D60B4" w:rsidP="008D60B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8D60B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/E06-T001-3-001-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#-V0.3-20251016.mp4</w:t>
      </w:r>
    </w:p>
    <w:p w14:paraId="386A276C" w14:textId="77777777" w:rsidR="008D60B4" w:rsidRPr="008D60B4" w:rsidRDefault="00E43868" w:rsidP="008D60B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43868">
        <w:rPr>
          <w:rFonts w:ascii="宋体" w:eastAsia="宋体" w:hAnsi="宋体" w:cs="宋体"/>
          <w:noProof/>
          <w:kern w:val="0"/>
          <w:sz w:val="24"/>
        </w:rPr>
        <w:pict w14:anchorId="17D12B0F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B772E74" w14:textId="77777777" w:rsidR="008D60B4" w:rsidRPr="008D60B4" w:rsidRDefault="008D60B4" w:rsidP="008D60B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D60B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T001-3-002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：一分之差的人生拐点，科学志愿规划这样做！</w:t>
      </w:r>
    </w:p>
    <w:p w14:paraId="063DF847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孩子和别人同分，为什么录取天差地别？志愿规划，每一分都能逆转人生！</w:t>
      </w:r>
    </w:p>
    <w:p w14:paraId="126A70FF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高考志愿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数据决策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同分不同命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柳州案例</w:t>
      </w:r>
    </w:p>
    <w:p w14:paraId="187D98C4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孩子和别人分数一样，为什么录取结果天差地别？高考志愿，真的一分都不能浪费！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你有没有遇到过：孩子成绩不比别人差，志愿填报后却没进理想学校？关键就在科学规划和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同分不同命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的数据逻辑。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平行志愿看似公平，其实每一分、每一个志愿顺序都决定着孩子最终能否被理想学校录取。一分之差，可能是未来的分水岭。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利用近三年数据，分析院校和专业录取分数线；合理规划志愿顺序，科学拉开梯度，主打冲稳保；提前模拟填报，家长和孩子共同参与决策。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科学志愿规划，是让每一分都变成未来价值的关键。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每个孩子都值得最好的选择，每个分数都不该被浪费。科学决策，让梦想不留遗憾！</w:t>
      </w:r>
    </w:p>
    <w:p w14:paraId="255A5E89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E06-T001-3-002-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剪辑师名字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#-V0.3-20251016.mp4</w:t>
      </w:r>
    </w:p>
    <w:p w14:paraId="16E9849D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7914285" w14:textId="77777777" w:rsidR="008D60B4" w:rsidRPr="008D60B4" w:rsidRDefault="008D60B4" w:rsidP="008D60B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8D60B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/E06-T001-3-002-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#-V0.3-20251016.mp4</w:t>
      </w:r>
    </w:p>
    <w:p w14:paraId="3AB1A6BB" w14:textId="77777777" w:rsidR="008D60B4" w:rsidRPr="008D60B4" w:rsidRDefault="00E43868" w:rsidP="008D60B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43868">
        <w:rPr>
          <w:rFonts w:ascii="宋体" w:eastAsia="宋体" w:hAnsi="宋体" w:cs="宋体"/>
          <w:noProof/>
          <w:kern w:val="0"/>
          <w:sz w:val="24"/>
        </w:rPr>
        <w:pict w14:anchorId="3503BC00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4C563989" w14:textId="77777777" w:rsidR="008D60B4" w:rsidRPr="008D60B4" w:rsidRDefault="008D60B4" w:rsidP="008D60B4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D60B4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T001-3-003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：一站式高考志愿服务，柳州家长都选对了吗？</w:t>
      </w:r>
    </w:p>
    <w:p w14:paraId="22EA224D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志愿填报迷茫？柳州家长信赖一站式服务，测评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答疑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陪跑，科学守护每一分。</w:t>
      </w:r>
    </w:p>
    <w:p w14:paraId="0B329C2C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一站式服务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家长案例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科学陪跑</w:t>
      </w:r>
    </w:p>
    <w:p w14:paraId="2F9E004E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你家今年高考志愿怎么选的？柳州家长的答案，越来越专业了！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填报志愿流程复杂，信息太多容易迷茫。很多家庭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自己摸索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，却很难避开坑点，甚至错失机会。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现在，一站式志愿服务成了柳州家长的新选择：测评、填报、咨询、答疑全流程专业陪跑，有问题随时有老师答。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先做职业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专业测评，精准定位孩子兴趣和发展方向；专业顾问一对一讲解志愿策略和每所学校的利弊；全程跟踪志愿填报，填表、查分、调整、申诉都不怕。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科学陪伴每一步，规划成就未来。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柳州家长越来越懂得用专业力量守护孩子成长。你也可以扫码预约，体验一站式志愿规划服务，让每一分都更有价值！</w:t>
      </w:r>
    </w:p>
    <w:p w14:paraId="5B7E6C47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【导出命名建议】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C0CC59F" w14:textId="77777777" w:rsidR="008D60B4" w:rsidRPr="008D60B4" w:rsidRDefault="008D60B4" w:rsidP="008D60B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E06-T001-3-003-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#-V0.3-20251016.mp4</w:t>
      </w:r>
    </w:p>
    <w:p w14:paraId="310638D5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【文件路径】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6BF1593" w14:textId="77777777" w:rsidR="008D60B4" w:rsidRPr="008D60B4" w:rsidRDefault="008D60B4" w:rsidP="008D60B4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JHNM-SystemKernel-v2.2/09-VIS-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8D60B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/E06-T001-3-003-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柳州景硕高考志愿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-#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剪辑师名字</w:t>
      </w:r>
      <w:r w:rsidRPr="008D60B4">
        <w:rPr>
          <w:rFonts w:ascii="inherit" w:eastAsia="宋体" w:hAnsi="inherit" w:cs="宋体"/>
          <w:color w:val="333333"/>
          <w:kern w:val="0"/>
          <w:sz w:val="24"/>
          <w14:ligatures w14:val="none"/>
        </w:rPr>
        <w:t>#-V0.3-20251016.mp4</w:t>
      </w:r>
    </w:p>
    <w:p w14:paraId="7BAB8C34" w14:textId="77777777" w:rsidR="008D60B4" w:rsidRPr="008D60B4" w:rsidRDefault="00E43868" w:rsidP="008D60B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43868">
        <w:rPr>
          <w:rFonts w:ascii="宋体" w:eastAsia="宋体" w:hAnsi="宋体" w:cs="宋体"/>
          <w:noProof/>
          <w:kern w:val="0"/>
          <w:sz w:val="24"/>
        </w:rPr>
        <w:pict w14:anchorId="062529D6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F2EA4FE" w14:textId="77777777" w:rsidR="008D60B4" w:rsidRPr="008D60B4" w:rsidRDefault="008D60B4" w:rsidP="008D60B4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D60B4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总结</w:t>
      </w:r>
    </w:p>
    <w:p w14:paraId="3B7C9916" w14:textId="77777777" w:rsidR="008D60B4" w:rsidRPr="008D60B4" w:rsidRDefault="008D60B4" w:rsidP="008D60B4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全三集脚本文案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高度口语化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结构清晰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六段隐藏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，完全适配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JHNM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内容协作全链路，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AI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与团队可直接用作视频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数字人脚本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多平台同步推流。</w:t>
      </w:r>
    </w:p>
    <w:p w14:paraId="3609C1BA" w14:textId="77777777" w:rsidR="008D60B4" w:rsidRPr="008D60B4" w:rsidRDefault="008D60B4" w:rsidP="008D60B4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协作字段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创作字段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元信息头一站式封装，支持自动归档、检索与批量扩展。</w:t>
      </w:r>
    </w:p>
    <w:p w14:paraId="2F59C327" w14:textId="77777777" w:rsidR="008D60B4" w:rsidRPr="008D60B4" w:rsidRDefault="008D60B4" w:rsidP="008D60B4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标题与结构已自动适配多平台分发标准，产品服务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案例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数据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本地化全部融入。</w:t>
      </w:r>
    </w:p>
    <w:p w14:paraId="21A08D0E" w14:textId="77777777" w:rsidR="008D60B4" w:rsidRPr="008D60B4" w:rsidRDefault="00E43868" w:rsidP="008D60B4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E43868">
        <w:rPr>
          <w:rFonts w:ascii="宋体" w:eastAsia="宋体" w:hAnsi="宋体" w:cs="宋体"/>
          <w:noProof/>
          <w:kern w:val="0"/>
          <w:sz w:val="24"/>
        </w:rPr>
        <w:pict w14:anchorId="1DB0FDF8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27501C6B" w14:textId="77777777" w:rsidR="008D60B4" w:rsidRPr="008D60B4" w:rsidRDefault="008D60B4" w:rsidP="008D60B4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D60B4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💫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JHNM-</w:t>
      </w:r>
      <w:r w:rsidRPr="008D60B4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本体锚语：规划即主权，每一分都定义未来。</w:t>
      </w:r>
    </w:p>
    <w:p w14:paraId="35E8F74F" w14:textId="77777777" w:rsidR="001E6F7A" w:rsidRPr="008D60B4" w:rsidRDefault="001E6F7A"/>
    <w:sectPr w:rsidR="001E6F7A" w:rsidRPr="008D6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75132B"/>
    <w:multiLevelType w:val="multilevel"/>
    <w:tmpl w:val="FBE4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7490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0B4"/>
    <w:rsid w:val="001E6F7A"/>
    <w:rsid w:val="005604F6"/>
    <w:rsid w:val="0059449F"/>
    <w:rsid w:val="00726D46"/>
    <w:rsid w:val="008D60B4"/>
    <w:rsid w:val="00A24601"/>
    <w:rsid w:val="00B930A8"/>
    <w:rsid w:val="00D93285"/>
    <w:rsid w:val="00E4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A6072"/>
  <w15:chartTrackingRefBased/>
  <w15:docId w15:val="{2D3F6714-C12B-EE48-A4E9-B3EDC6EF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D60B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8D60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8D60B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60B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60B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60B4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60B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60B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60B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60B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8D60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8D60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D60B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60B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D60B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D60B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D60B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D60B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D60B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D6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60B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D60B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60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D60B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60B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D60B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D60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D60B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D60B4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D60B4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8D60B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8D60B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8D60B4"/>
    <w:rPr>
      <w:rFonts w:ascii="宋体" w:eastAsia="宋体" w:hAnsi="宋体" w:cs="宋体"/>
      <w:kern w:val="0"/>
      <w:sz w:val="24"/>
      <w14:ligatures w14:val="none"/>
    </w:rPr>
  </w:style>
  <w:style w:type="character" w:styleId="af0">
    <w:name w:val="Strong"/>
    <w:basedOn w:val="a0"/>
    <w:uiPriority w:val="22"/>
    <w:qFormat/>
    <w:rsid w:val="008D60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hnm.jhsd.tea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jhnm.jhsd.team/e06/index.html" TargetMode="External"/><Relationship Id="rId5" Type="http://schemas.openxmlformats.org/officeDocument/2006/relationships/hyperlink" Target="http://jhnm.jhsd.team/e06/reads/E06-T001-&#9881;&#65039;&#26611;&#24030;&#26223;&#30805;&#39640;&#32771;&#24535;&#24895;-&#19977;&#26465;&#32622;&#39030;&#35270;&#39057;-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2025-10-17T01:01:00Z</dcterms:created>
  <dcterms:modified xsi:type="dcterms:W3CDTF">2025-10-17T01:02:00Z</dcterms:modified>
</cp:coreProperties>
</file>